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AD" w:rsidRPr="00A51A07" w:rsidRDefault="00CD7DAD" w:rsidP="00CD7DAD">
      <w:pPr>
        <w:jc w:val="center"/>
        <w:rPr>
          <w:rFonts w:eastAsia="微軟正黑體"/>
          <w:sz w:val="28"/>
          <w:szCs w:val="28"/>
        </w:rPr>
      </w:pPr>
      <w:r w:rsidRPr="00A51A07">
        <w:rPr>
          <w:rFonts w:eastAsia="微軟正黑體"/>
          <w:sz w:val="28"/>
          <w:szCs w:val="28"/>
        </w:rPr>
        <w:t>真理大學音樂應用學系</w:t>
      </w:r>
      <w:r w:rsidRPr="00A51A07">
        <w:rPr>
          <w:rFonts w:eastAsia="微軟正黑體"/>
          <w:sz w:val="28"/>
          <w:szCs w:val="28"/>
        </w:rPr>
        <w:t xml:space="preserve"> </w:t>
      </w:r>
      <w:r w:rsidR="005A4D82" w:rsidRPr="00A51A07">
        <w:rPr>
          <w:rFonts w:eastAsia="微軟正黑體"/>
          <w:sz w:val="28"/>
          <w:szCs w:val="28"/>
        </w:rPr>
        <w:t>行政管理</w:t>
      </w:r>
      <w:r w:rsidRPr="00A51A07">
        <w:rPr>
          <w:rFonts w:eastAsia="微軟正黑體"/>
          <w:sz w:val="28"/>
          <w:szCs w:val="28"/>
        </w:rPr>
        <w:t>組畢業製作辦法</w:t>
      </w:r>
    </w:p>
    <w:p w:rsidR="00085B76" w:rsidRPr="00A51A07" w:rsidRDefault="00085B76" w:rsidP="00CD7DAD">
      <w:pPr>
        <w:pStyle w:val="ab"/>
        <w:wordWrap w:val="0"/>
        <w:spacing w:line="360" w:lineRule="auto"/>
        <w:ind w:leftChars="0" w:left="400" w:hanging="400"/>
        <w:jc w:val="right"/>
        <w:rPr>
          <w:rFonts w:eastAsia="微軟正黑體"/>
          <w:sz w:val="20"/>
        </w:rPr>
      </w:pPr>
    </w:p>
    <w:p w:rsidR="00CD7DAD" w:rsidRPr="00A51A07" w:rsidRDefault="00CD7DAD" w:rsidP="00A51A07">
      <w:pPr>
        <w:pStyle w:val="ab"/>
        <w:spacing w:line="240" w:lineRule="auto"/>
        <w:ind w:leftChars="0" w:left="403" w:hanging="403"/>
        <w:jc w:val="right"/>
        <w:rPr>
          <w:rFonts w:eastAsia="微軟正黑體"/>
          <w:sz w:val="20"/>
        </w:rPr>
      </w:pPr>
      <w:r w:rsidRPr="00A51A07">
        <w:rPr>
          <w:rFonts w:eastAsia="微軟正黑體"/>
          <w:sz w:val="20"/>
        </w:rPr>
        <w:t>10</w:t>
      </w:r>
      <w:r w:rsidR="005A4D82" w:rsidRPr="00A51A07">
        <w:rPr>
          <w:rFonts w:eastAsia="微軟正黑體"/>
          <w:sz w:val="20"/>
        </w:rPr>
        <w:t>4</w:t>
      </w:r>
      <w:r w:rsidRPr="00A51A07">
        <w:rPr>
          <w:rFonts w:eastAsia="微軟正黑體"/>
          <w:sz w:val="20"/>
        </w:rPr>
        <w:t>年</w:t>
      </w:r>
      <w:r w:rsidR="005A4D82" w:rsidRPr="00A51A07">
        <w:rPr>
          <w:rFonts w:eastAsia="微軟正黑體"/>
          <w:sz w:val="20"/>
        </w:rPr>
        <w:t>6</w:t>
      </w:r>
      <w:r w:rsidRPr="00A51A07">
        <w:rPr>
          <w:rFonts w:eastAsia="微軟正黑體"/>
          <w:sz w:val="20"/>
        </w:rPr>
        <w:t>月</w:t>
      </w:r>
      <w:r w:rsidR="00085B76" w:rsidRPr="00A51A07">
        <w:rPr>
          <w:rFonts w:eastAsia="微軟正黑體"/>
          <w:sz w:val="20"/>
        </w:rPr>
        <w:t>30</w:t>
      </w:r>
      <w:r w:rsidRPr="00A51A07">
        <w:rPr>
          <w:rFonts w:eastAsia="微軟正黑體"/>
          <w:sz w:val="20"/>
        </w:rPr>
        <w:t>日系務會議</w:t>
      </w:r>
      <w:r w:rsidR="00FF02E9" w:rsidRPr="00A51A07">
        <w:rPr>
          <w:rFonts w:eastAsia="微軟正黑體"/>
          <w:sz w:val="20"/>
        </w:rPr>
        <w:t>修正</w:t>
      </w:r>
      <w:r w:rsidRPr="00A51A07">
        <w:rPr>
          <w:rFonts w:eastAsia="微軟正黑體"/>
          <w:sz w:val="20"/>
        </w:rPr>
        <w:t>通過</w:t>
      </w:r>
    </w:p>
    <w:p w:rsidR="00085B76" w:rsidRDefault="00FF02E9" w:rsidP="00A51A07">
      <w:pPr>
        <w:pStyle w:val="ab"/>
        <w:spacing w:line="240" w:lineRule="auto"/>
        <w:ind w:leftChars="0" w:left="403" w:hanging="403"/>
        <w:jc w:val="right"/>
        <w:rPr>
          <w:rFonts w:eastAsia="微軟正黑體"/>
          <w:sz w:val="20"/>
        </w:rPr>
      </w:pPr>
      <w:r w:rsidRPr="00A51A07">
        <w:rPr>
          <w:rFonts w:eastAsia="微軟正黑體"/>
          <w:sz w:val="20"/>
        </w:rPr>
        <w:t>106</w:t>
      </w:r>
      <w:r w:rsidRPr="00A51A07">
        <w:rPr>
          <w:rFonts w:eastAsia="微軟正黑體"/>
          <w:sz w:val="20"/>
        </w:rPr>
        <w:t>年</w:t>
      </w:r>
      <w:r w:rsidRPr="00A51A07">
        <w:rPr>
          <w:rFonts w:eastAsia="微軟正黑體"/>
          <w:sz w:val="20"/>
        </w:rPr>
        <w:t>5</w:t>
      </w:r>
      <w:r w:rsidRPr="00A51A07">
        <w:rPr>
          <w:rFonts w:eastAsia="微軟正黑體"/>
          <w:sz w:val="20"/>
        </w:rPr>
        <w:t>月</w:t>
      </w:r>
      <w:r w:rsidRPr="00A51A07">
        <w:rPr>
          <w:rFonts w:eastAsia="微軟正黑體"/>
          <w:sz w:val="20"/>
        </w:rPr>
        <w:t>23</w:t>
      </w:r>
      <w:r w:rsidRPr="00A51A07">
        <w:rPr>
          <w:rFonts w:eastAsia="微軟正黑體"/>
          <w:sz w:val="20"/>
        </w:rPr>
        <w:t>日系務會議修正通過</w:t>
      </w:r>
    </w:p>
    <w:p w:rsidR="00A51A07" w:rsidRPr="00A51A07" w:rsidRDefault="00BF1FC0" w:rsidP="00A51A07">
      <w:pPr>
        <w:pStyle w:val="ab"/>
        <w:spacing w:line="240" w:lineRule="auto"/>
        <w:ind w:leftChars="0" w:left="403" w:hanging="403"/>
        <w:jc w:val="right"/>
        <w:rPr>
          <w:rFonts w:eastAsia="微軟正黑體"/>
          <w:sz w:val="20"/>
        </w:rPr>
      </w:pPr>
      <w:r w:rsidRPr="00A51A07">
        <w:rPr>
          <w:rFonts w:eastAsia="微軟正黑體"/>
          <w:sz w:val="20"/>
        </w:rPr>
        <w:t>10</w:t>
      </w:r>
      <w:r>
        <w:rPr>
          <w:rFonts w:eastAsia="微軟正黑體" w:hint="eastAsia"/>
          <w:sz w:val="20"/>
        </w:rPr>
        <w:t>8</w:t>
      </w:r>
      <w:r w:rsidRPr="00A51A07">
        <w:rPr>
          <w:rFonts w:eastAsia="微軟正黑體"/>
          <w:sz w:val="20"/>
        </w:rPr>
        <w:t>年</w:t>
      </w:r>
      <w:r w:rsidRPr="00A51A07">
        <w:rPr>
          <w:rFonts w:eastAsia="微軟正黑體"/>
          <w:sz w:val="20"/>
        </w:rPr>
        <w:t>5</w:t>
      </w:r>
      <w:r w:rsidRPr="00A51A07">
        <w:rPr>
          <w:rFonts w:eastAsia="微軟正黑體"/>
          <w:sz w:val="20"/>
        </w:rPr>
        <w:t>月</w:t>
      </w:r>
      <w:r w:rsidRPr="00A51A07">
        <w:rPr>
          <w:rFonts w:eastAsia="微軟正黑體"/>
          <w:sz w:val="20"/>
        </w:rPr>
        <w:t>2</w:t>
      </w:r>
      <w:r>
        <w:rPr>
          <w:rFonts w:eastAsia="微軟正黑體" w:hint="eastAsia"/>
          <w:sz w:val="20"/>
        </w:rPr>
        <w:t>9</w:t>
      </w:r>
      <w:r w:rsidRPr="00A51A07">
        <w:rPr>
          <w:rFonts w:eastAsia="微軟正黑體"/>
          <w:sz w:val="20"/>
        </w:rPr>
        <w:t>日系務會議修正通過</w:t>
      </w:r>
    </w:p>
    <w:p w:rsidR="00CF605D" w:rsidRPr="00A51A07" w:rsidRDefault="0024352F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  <w:color w:val="000000" w:themeColor="text1"/>
        </w:rPr>
        <w:t>行政管理組</w:t>
      </w:r>
      <w:r w:rsidR="00CF605D" w:rsidRPr="00A51A07">
        <w:rPr>
          <w:rFonts w:eastAsia="微軟正黑體"/>
        </w:rPr>
        <w:t>畢業製作</w:t>
      </w:r>
      <w:r w:rsidRPr="00A51A07">
        <w:rPr>
          <w:rFonts w:eastAsia="微軟正黑體"/>
        </w:rPr>
        <w:t>以論文方式進行，成果包含論文撰寫與口頭發表兩大部分，論文</w:t>
      </w:r>
      <w:r w:rsidR="00CF605D" w:rsidRPr="00A51A07">
        <w:rPr>
          <w:rFonts w:eastAsia="微軟正黑體"/>
        </w:rPr>
        <w:t>主題須與藝術行政相關</w:t>
      </w:r>
      <w:r w:rsidRPr="00A51A07">
        <w:rPr>
          <w:rFonts w:eastAsia="微軟正黑體"/>
        </w:rPr>
        <w:t>。</w:t>
      </w:r>
    </w:p>
    <w:p w:rsidR="00CF605D" w:rsidRPr="00A51A07" w:rsidRDefault="0024352F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</w:rPr>
        <w:t>論文</w:t>
      </w:r>
      <w:r w:rsidR="00FF02E9" w:rsidRPr="00A51A07">
        <w:rPr>
          <w:rFonts w:eastAsia="微軟正黑體"/>
        </w:rPr>
        <w:t>本文長度（不含附件）</w:t>
      </w:r>
      <w:r w:rsidR="00CF605D" w:rsidRPr="00A51A07">
        <w:rPr>
          <w:rFonts w:eastAsia="微軟正黑體"/>
        </w:rPr>
        <w:t>至少八千字，口頭發表時間以二十分鐘為原則，發表之後隨即進行口試。</w:t>
      </w:r>
      <w:r w:rsidR="0000565C" w:rsidRPr="00A51A07">
        <w:rPr>
          <w:rFonts w:eastAsia="微軟正黑體"/>
        </w:rPr>
        <w:t>學生須依規定時程完成論文繳交、口試、並於口試通過後規定期限繳交修改完成之正式裝訂本，</w:t>
      </w:r>
      <w:r w:rsidR="00CF605D" w:rsidRPr="00A51A07">
        <w:rPr>
          <w:rFonts w:eastAsia="微軟正黑體"/>
        </w:rPr>
        <w:t>方得畢業。</w:t>
      </w:r>
    </w:p>
    <w:p w:rsidR="00CF605D" w:rsidRPr="00A51A07" w:rsidRDefault="00CF605D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</w:rPr>
        <w:t>指導教授之安排以本系相關領域專兼任教師為原則，由系辦公室</w:t>
      </w:r>
      <w:r w:rsidR="00EF7ADB" w:rsidRPr="00A51A07">
        <w:rPr>
          <w:rFonts w:eastAsia="微軟正黑體"/>
        </w:rPr>
        <w:t>協調師生意願後，於大三下學期結束前</w:t>
      </w:r>
      <w:r w:rsidRPr="00A51A07">
        <w:rPr>
          <w:rFonts w:eastAsia="微軟正黑體"/>
        </w:rPr>
        <w:t>排定。撰寫過程中，學生必須與指導教授保持密切聯繫，每週定期會面討論，並依辦公室規定填寫會面記錄。</w:t>
      </w:r>
    </w:p>
    <w:p w:rsidR="00CF605D" w:rsidRPr="00A51A07" w:rsidRDefault="0000565C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</w:rPr>
        <w:t>論文</w:t>
      </w:r>
      <w:r w:rsidR="00CF605D" w:rsidRPr="00A51A07">
        <w:rPr>
          <w:rFonts w:eastAsia="微軟正黑體"/>
        </w:rPr>
        <w:t>撰寫進度由指導教授自行訂定，並依以下時程完成下列規定事宜。</w:t>
      </w:r>
    </w:p>
    <w:p w:rsidR="00CF605D" w:rsidRPr="00A51A07" w:rsidRDefault="00CF605D" w:rsidP="004D782C">
      <w:pPr>
        <w:pStyle w:val="ab"/>
        <w:numPr>
          <w:ilvl w:val="1"/>
          <w:numId w:val="13"/>
        </w:numPr>
        <w:spacing w:line="440" w:lineRule="exact"/>
        <w:ind w:leftChars="0"/>
        <w:rPr>
          <w:rFonts w:eastAsia="微軟正黑體"/>
        </w:rPr>
      </w:pPr>
      <w:r w:rsidRPr="00A51A07">
        <w:rPr>
          <w:rFonts w:eastAsia="微軟正黑體"/>
        </w:rPr>
        <w:t>第一學期第四週，確定</w:t>
      </w:r>
      <w:r w:rsidR="0000565C" w:rsidRPr="00A51A07">
        <w:rPr>
          <w:rFonts w:eastAsia="微軟正黑體"/>
        </w:rPr>
        <w:t>論文</w:t>
      </w:r>
      <w:r w:rsidRPr="00A51A07">
        <w:rPr>
          <w:rFonts w:eastAsia="微軟正黑體"/>
        </w:rPr>
        <w:t>題目。</w:t>
      </w:r>
    </w:p>
    <w:p w:rsidR="00CF605D" w:rsidRPr="00A51A07" w:rsidRDefault="00CF605D" w:rsidP="004D782C">
      <w:pPr>
        <w:pStyle w:val="ab"/>
        <w:numPr>
          <w:ilvl w:val="1"/>
          <w:numId w:val="13"/>
        </w:numPr>
        <w:spacing w:line="440" w:lineRule="exact"/>
        <w:ind w:leftChars="0"/>
        <w:rPr>
          <w:rFonts w:eastAsia="微軟正黑體"/>
        </w:rPr>
      </w:pPr>
      <w:r w:rsidRPr="00A51A07">
        <w:rPr>
          <w:rFonts w:eastAsia="微軟正黑體"/>
        </w:rPr>
        <w:t>十二月底前，繳交現階段完成之文稿內容</w:t>
      </w:r>
      <w:r w:rsidR="00BF1FC0" w:rsidRPr="00860AA6">
        <w:rPr>
          <w:rFonts w:eastAsia="微軟正黑體" w:hint="eastAsia"/>
          <w:color w:val="000000" w:themeColor="text1"/>
          <w:lang w:eastAsia="zh-HK"/>
        </w:rPr>
        <w:t>電子檔</w:t>
      </w:r>
      <w:r w:rsidR="007F0149" w:rsidRPr="00A51A07">
        <w:rPr>
          <w:rFonts w:eastAsia="微軟正黑體"/>
        </w:rPr>
        <w:t>至</w:t>
      </w:r>
      <w:r w:rsidRPr="00A51A07">
        <w:rPr>
          <w:rFonts w:eastAsia="微軟正黑體"/>
        </w:rPr>
        <w:t>系辦公室。</w:t>
      </w:r>
    </w:p>
    <w:p w:rsidR="00CF605D" w:rsidRPr="00A51A07" w:rsidRDefault="00CF605D" w:rsidP="004D782C">
      <w:pPr>
        <w:pStyle w:val="ab"/>
        <w:numPr>
          <w:ilvl w:val="1"/>
          <w:numId w:val="13"/>
        </w:numPr>
        <w:spacing w:line="440" w:lineRule="exact"/>
        <w:ind w:leftChars="0"/>
        <w:rPr>
          <w:rFonts w:eastAsia="微軟正黑體"/>
        </w:rPr>
      </w:pPr>
      <w:r w:rsidRPr="00A51A07">
        <w:rPr>
          <w:rFonts w:eastAsia="微軟正黑體"/>
        </w:rPr>
        <w:t>第二學期畢業考前三或四週</w:t>
      </w:r>
      <w:r w:rsidRPr="00A51A07">
        <w:rPr>
          <w:rFonts w:eastAsia="微軟正黑體"/>
        </w:rPr>
        <w:t>(</w:t>
      </w:r>
      <w:r w:rsidRPr="00A51A07">
        <w:rPr>
          <w:rFonts w:eastAsia="微軟正黑體"/>
        </w:rPr>
        <w:t>依行事曆規定時間</w:t>
      </w:r>
      <w:r w:rsidRPr="00A51A07">
        <w:rPr>
          <w:rFonts w:eastAsia="微軟正黑體"/>
        </w:rPr>
        <w:t>)</w:t>
      </w:r>
      <w:r w:rsidRPr="00A51A07">
        <w:rPr>
          <w:rFonts w:eastAsia="微軟正黑體"/>
        </w:rPr>
        <w:t>，繳交裝訂完成</w:t>
      </w:r>
      <w:r w:rsidR="0000565C" w:rsidRPr="00A51A07">
        <w:rPr>
          <w:rFonts w:eastAsia="微軟正黑體"/>
        </w:rPr>
        <w:t>論文</w:t>
      </w:r>
      <w:r w:rsidRPr="00A51A07">
        <w:rPr>
          <w:rFonts w:eastAsia="微軟正黑體"/>
        </w:rPr>
        <w:t>一式五份</w:t>
      </w:r>
      <w:r w:rsidR="007F0149" w:rsidRPr="00A51A07">
        <w:rPr>
          <w:rFonts w:eastAsia="微軟正黑體"/>
        </w:rPr>
        <w:t>至</w:t>
      </w:r>
      <w:r w:rsidRPr="00A51A07">
        <w:rPr>
          <w:rFonts w:eastAsia="微軟正黑體"/>
        </w:rPr>
        <w:t>系辦公室。</w:t>
      </w:r>
    </w:p>
    <w:p w:rsidR="00CF605D" w:rsidRPr="00A51A07" w:rsidRDefault="0000565C" w:rsidP="004D782C">
      <w:pPr>
        <w:pStyle w:val="ab"/>
        <w:numPr>
          <w:ilvl w:val="1"/>
          <w:numId w:val="13"/>
        </w:numPr>
        <w:spacing w:line="440" w:lineRule="exact"/>
        <w:ind w:leftChars="0"/>
        <w:rPr>
          <w:rFonts w:eastAsia="微軟正黑體"/>
        </w:rPr>
      </w:pPr>
      <w:r w:rsidRPr="00A51A07">
        <w:rPr>
          <w:rFonts w:eastAsia="微軟正黑體"/>
        </w:rPr>
        <w:t>論文</w:t>
      </w:r>
      <w:r w:rsidR="00CF605D" w:rsidRPr="00A51A07">
        <w:rPr>
          <w:rFonts w:eastAsia="微軟正黑體"/>
        </w:rPr>
        <w:t>發表暨</w:t>
      </w:r>
      <w:r w:rsidR="007F0149" w:rsidRPr="00A51A07">
        <w:rPr>
          <w:rFonts w:eastAsia="微軟正黑體"/>
        </w:rPr>
        <w:t>口試時間</w:t>
      </w:r>
      <w:r w:rsidR="00CF605D" w:rsidRPr="00A51A07">
        <w:rPr>
          <w:rFonts w:eastAsia="微軟正黑體"/>
        </w:rPr>
        <w:t>於畢業考前</w:t>
      </w:r>
      <w:r w:rsidR="007F0149" w:rsidRPr="00A51A07">
        <w:rPr>
          <w:rFonts w:eastAsia="微軟正黑體"/>
        </w:rPr>
        <w:t>一</w:t>
      </w:r>
      <w:r w:rsidR="00CF605D" w:rsidRPr="00A51A07">
        <w:rPr>
          <w:rFonts w:eastAsia="微軟正黑體"/>
        </w:rPr>
        <w:t>週舉行</w:t>
      </w:r>
      <w:r w:rsidR="007F0149" w:rsidRPr="00A51A07">
        <w:rPr>
          <w:rFonts w:eastAsia="微軟正黑體"/>
        </w:rPr>
        <w:t>為原則</w:t>
      </w:r>
      <w:r w:rsidR="00CF605D" w:rsidRPr="00A51A07">
        <w:rPr>
          <w:rFonts w:eastAsia="微軟正黑體"/>
        </w:rPr>
        <w:t>。</w:t>
      </w:r>
    </w:p>
    <w:p w:rsidR="00CF605D" w:rsidRPr="00A51A07" w:rsidRDefault="00CF605D" w:rsidP="004D782C">
      <w:pPr>
        <w:pStyle w:val="ab"/>
        <w:numPr>
          <w:ilvl w:val="1"/>
          <w:numId w:val="13"/>
        </w:numPr>
        <w:spacing w:line="440" w:lineRule="exact"/>
        <w:ind w:leftChars="0"/>
        <w:rPr>
          <w:rFonts w:eastAsia="微軟正黑體"/>
        </w:rPr>
      </w:pPr>
      <w:r w:rsidRPr="00A51A07">
        <w:rPr>
          <w:rFonts w:eastAsia="微軟正黑體"/>
        </w:rPr>
        <w:t>口試之後，學生應依口試委員意見修改</w:t>
      </w:r>
      <w:r w:rsidR="00201652" w:rsidRPr="00A51A07">
        <w:rPr>
          <w:rFonts w:eastAsia="微軟正黑體"/>
        </w:rPr>
        <w:t>論文</w:t>
      </w:r>
      <w:r w:rsidRPr="00A51A07">
        <w:rPr>
          <w:rFonts w:eastAsia="微軟正黑體"/>
        </w:rPr>
        <w:t>內容，並於指導教授同意後完成正式裝訂本，於口試後三週內繳交一式兩份至系辦公室。</w:t>
      </w:r>
    </w:p>
    <w:p w:rsidR="00CF605D" w:rsidRPr="00A51A07" w:rsidRDefault="00CF605D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</w:rPr>
        <w:t>未依以上規定繳交書面資料、進行畢業製作發表並通過口試，或未依口試委員意見修訂完成正式裝訂本者，畢業製作不予通過。</w:t>
      </w:r>
    </w:p>
    <w:p w:rsidR="00A03EE0" w:rsidRPr="00A51A07" w:rsidRDefault="00CF605D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</w:rPr>
        <w:t>論文撰寫格式</w:t>
      </w:r>
      <w:r w:rsidR="00BF1FC0" w:rsidRPr="00860AA6">
        <w:rPr>
          <w:rFonts w:eastAsia="微軟正黑體" w:hint="eastAsia"/>
          <w:color w:val="000000" w:themeColor="text1"/>
          <w:lang w:eastAsia="zh-HK"/>
        </w:rPr>
        <w:t>詳見系辦公室公告之格式範例</w:t>
      </w:r>
      <w:r w:rsidRPr="00860AA6">
        <w:rPr>
          <w:rFonts w:eastAsia="微軟正黑體"/>
          <w:color w:val="000000" w:themeColor="text1"/>
        </w:rPr>
        <w:t>。</w:t>
      </w:r>
    </w:p>
    <w:p w:rsidR="00285313" w:rsidRPr="00A51A07" w:rsidRDefault="00285313" w:rsidP="004D782C">
      <w:pPr>
        <w:pStyle w:val="ab"/>
        <w:numPr>
          <w:ilvl w:val="0"/>
          <w:numId w:val="13"/>
        </w:numPr>
        <w:spacing w:line="440" w:lineRule="exact"/>
        <w:ind w:leftChars="0"/>
        <w:rPr>
          <w:rFonts w:eastAsia="微軟正黑體"/>
          <w:spacing w:val="8"/>
          <w:szCs w:val="24"/>
        </w:rPr>
      </w:pPr>
      <w:r w:rsidRPr="00A51A07">
        <w:rPr>
          <w:rFonts w:eastAsia="微軟正黑體"/>
        </w:rPr>
        <w:t>本辦法經系務會議通過後</w:t>
      </w:r>
      <w:r w:rsidR="00201652" w:rsidRPr="00A51A07">
        <w:rPr>
          <w:rFonts w:eastAsia="微軟正黑體"/>
        </w:rPr>
        <w:t>，於一</w:t>
      </w:r>
      <w:r w:rsidR="00994F66" w:rsidRPr="00A51A07">
        <w:rPr>
          <mc:AlternateContent>
            <mc:Choice Requires="w16se">
              <w:rFonts w:eastAsia="微軟正黑體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25A1B">
        <w:rPr>
          <w:rFonts w:eastAsia="微軟正黑體" w:hint="eastAsia"/>
          <w:lang w:eastAsia="zh-HK"/>
        </w:rPr>
        <w:t>八</w:t>
      </w:r>
      <w:r w:rsidR="00201652" w:rsidRPr="00A51A07">
        <w:rPr>
          <w:rFonts w:eastAsia="微軟正黑體"/>
        </w:rPr>
        <w:t>學年度畢業班開始實施。</w:t>
      </w:r>
      <w:bookmarkStart w:id="0" w:name="_GoBack"/>
      <w:bookmarkEnd w:id="0"/>
    </w:p>
    <w:p w:rsidR="00A03EE0" w:rsidRPr="00A51A07" w:rsidRDefault="00A03EE0" w:rsidP="00305EF3">
      <w:pPr>
        <w:widowControl/>
        <w:adjustRightInd/>
        <w:spacing w:line="360" w:lineRule="auto"/>
        <w:textAlignment w:val="auto"/>
        <w:rPr>
          <w:rFonts w:eastAsia="微軟正黑體"/>
        </w:rPr>
      </w:pPr>
    </w:p>
    <w:sectPr w:rsidR="00A03EE0" w:rsidRPr="00A51A07" w:rsidSect="008835AF">
      <w:footerReference w:type="even" r:id="rId7"/>
      <w:pgSz w:w="11920" w:h="16840"/>
      <w:pgMar w:top="158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05" w:rsidRDefault="00A04C05">
      <w:r>
        <w:separator/>
      </w:r>
    </w:p>
  </w:endnote>
  <w:endnote w:type="continuationSeparator" w:id="0">
    <w:p w:rsidR="00A04C05" w:rsidRDefault="00A0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5E" w:rsidRDefault="00557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57F5E" w:rsidRDefault="00557F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05" w:rsidRDefault="00A04C05">
      <w:r>
        <w:separator/>
      </w:r>
    </w:p>
  </w:footnote>
  <w:footnote w:type="continuationSeparator" w:id="0">
    <w:p w:rsidR="00A04C05" w:rsidRDefault="00A0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D12"/>
    <w:multiLevelType w:val="hybridMultilevel"/>
    <w:tmpl w:val="7A160AC8"/>
    <w:lvl w:ilvl="0" w:tplc="7F4E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2BBC"/>
    <w:multiLevelType w:val="hybridMultilevel"/>
    <w:tmpl w:val="1E503F98"/>
    <w:lvl w:ilvl="0" w:tplc="B156D3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B8C804">
      <w:start w:val="6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CF5FCD"/>
    <w:multiLevelType w:val="hybridMultilevel"/>
    <w:tmpl w:val="8670DB54"/>
    <w:lvl w:ilvl="0" w:tplc="51CA08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409716">
      <w:start w:val="3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B902E3"/>
    <w:multiLevelType w:val="hybridMultilevel"/>
    <w:tmpl w:val="E0EC77D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6850911"/>
    <w:multiLevelType w:val="hybridMultilevel"/>
    <w:tmpl w:val="503A5BC0"/>
    <w:lvl w:ilvl="0" w:tplc="919477AA">
      <w:start w:val="1"/>
      <w:numFmt w:val="taiwaneseCountingThousand"/>
      <w:lvlText w:val="(%1)"/>
      <w:lvlJc w:val="left"/>
      <w:pPr>
        <w:tabs>
          <w:tab w:val="num" w:pos="1110"/>
        </w:tabs>
        <w:ind w:left="111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5" w15:restartNumberingAfterBreak="0">
    <w:nsid w:val="2F5348EC"/>
    <w:multiLevelType w:val="hybridMultilevel"/>
    <w:tmpl w:val="7F1A8132"/>
    <w:lvl w:ilvl="0" w:tplc="B1CC7A2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3857A8"/>
    <w:multiLevelType w:val="hybridMultilevel"/>
    <w:tmpl w:val="328CA77C"/>
    <w:lvl w:ilvl="0" w:tplc="FE88557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B60C91"/>
    <w:multiLevelType w:val="hybridMultilevel"/>
    <w:tmpl w:val="24AC26E8"/>
    <w:lvl w:ilvl="0" w:tplc="D3E213DC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3A9E7E6E"/>
    <w:multiLevelType w:val="hybridMultilevel"/>
    <w:tmpl w:val="3ED4AF86"/>
    <w:lvl w:ilvl="0" w:tplc="C5F877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DA41EC"/>
    <w:multiLevelType w:val="hybridMultilevel"/>
    <w:tmpl w:val="EDD82348"/>
    <w:lvl w:ilvl="0" w:tplc="206C5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4B7DE2"/>
    <w:multiLevelType w:val="hybridMultilevel"/>
    <w:tmpl w:val="2A46116C"/>
    <w:lvl w:ilvl="0" w:tplc="B50E68A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758C5818"/>
    <w:multiLevelType w:val="hybridMultilevel"/>
    <w:tmpl w:val="5C464722"/>
    <w:lvl w:ilvl="0" w:tplc="DB724FDE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2" w15:restartNumberingAfterBreak="0">
    <w:nsid w:val="7CEC4CE5"/>
    <w:multiLevelType w:val="hybridMultilevel"/>
    <w:tmpl w:val="9350CAA8"/>
    <w:lvl w:ilvl="0" w:tplc="59F80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1F8AB8E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1.94 公分,7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status$" w:val="infected"/>
    <w:docVar w:name="z24" w:val=" 1"/>
    <w:docVar w:name="z30" w:val=" 0"/>
    <w:docVar w:name="z33" w:val=" 0"/>
  </w:docVars>
  <w:rsids>
    <w:rsidRoot w:val="00F27A70"/>
    <w:rsid w:val="0000145A"/>
    <w:rsid w:val="0000565C"/>
    <w:rsid w:val="00083B89"/>
    <w:rsid w:val="00085B76"/>
    <w:rsid w:val="00097DC6"/>
    <w:rsid w:val="000A1780"/>
    <w:rsid w:val="000A479F"/>
    <w:rsid w:val="000C53E1"/>
    <w:rsid w:val="000D374C"/>
    <w:rsid w:val="000E2DCE"/>
    <w:rsid w:val="00110204"/>
    <w:rsid w:val="00172526"/>
    <w:rsid w:val="00173E92"/>
    <w:rsid w:val="00190AD5"/>
    <w:rsid w:val="001B0D56"/>
    <w:rsid w:val="001D0211"/>
    <w:rsid w:val="001D3170"/>
    <w:rsid w:val="001E3C12"/>
    <w:rsid w:val="001E3F64"/>
    <w:rsid w:val="001E7504"/>
    <w:rsid w:val="00201652"/>
    <w:rsid w:val="00204085"/>
    <w:rsid w:val="00212277"/>
    <w:rsid w:val="00225A1B"/>
    <w:rsid w:val="00234C39"/>
    <w:rsid w:val="00235E27"/>
    <w:rsid w:val="0024352F"/>
    <w:rsid w:val="00247EF0"/>
    <w:rsid w:val="0025288F"/>
    <w:rsid w:val="00266F48"/>
    <w:rsid w:val="00271A0F"/>
    <w:rsid w:val="00284819"/>
    <w:rsid w:val="00285313"/>
    <w:rsid w:val="00290BBC"/>
    <w:rsid w:val="00295A13"/>
    <w:rsid w:val="002A373B"/>
    <w:rsid w:val="002A60E7"/>
    <w:rsid w:val="002C0B87"/>
    <w:rsid w:val="002F1E3E"/>
    <w:rsid w:val="003018AB"/>
    <w:rsid w:val="00305EF3"/>
    <w:rsid w:val="0030792B"/>
    <w:rsid w:val="00307B48"/>
    <w:rsid w:val="00317883"/>
    <w:rsid w:val="0034118D"/>
    <w:rsid w:val="00396C74"/>
    <w:rsid w:val="0039706F"/>
    <w:rsid w:val="003A1F43"/>
    <w:rsid w:val="003A3097"/>
    <w:rsid w:val="003C176D"/>
    <w:rsid w:val="003D1E3A"/>
    <w:rsid w:val="003D391E"/>
    <w:rsid w:val="00401841"/>
    <w:rsid w:val="00403767"/>
    <w:rsid w:val="004617D5"/>
    <w:rsid w:val="0048209D"/>
    <w:rsid w:val="004842CF"/>
    <w:rsid w:val="004B3625"/>
    <w:rsid w:val="004B7DD3"/>
    <w:rsid w:val="004D4044"/>
    <w:rsid w:val="004D782C"/>
    <w:rsid w:val="004D784C"/>
    <w:rsid w:val="004E141D"/>
    <w:rsid w:val="004F3162"/>
    <w:rsid w:val="0051472B"/>
    <w:rsid w:val="005515C4"/>
    <w:rsid w:val="00557F5E"/>
    <w:rsid w:val="00571579"/>
    <w:rsid w:val="00584B33"/>
    <w:rsid w:val="00595CBA"/>
    <w:rsid w:val="005A344F"/>
    <w:rsid w:val="005A4D82"/>
    <w:rsid w:val="005A73EB"/>
    <w:rsid w:val="005C3123"/>
    <w:rsid w:val="005E1D65"/>
    <w:rsid w:val="005E771D"/>
    <w:rsid w:val="00624890"/>
    <w:rsid w:val="0064266F"/>
    <w:rsid w:val="00642A81"/>
    <w:rsid w:val="0064726A"/>
    <w:rsid w:val="006525B1"/>
    <w:rsid w:val="00674914"/>
    <w:rsid w:val="00693F7E"/>
    <w:rsid w:val="0069527D"/>
    <w:rsid w:val="006B2D93"/>
    <w:rsid w:val="006C2A41"/>
    <w:rsid w:val="006C5775"/>
    <w:rsid w:val="006F5095"/>
    <w:rsid w:val="006F6AEF"/>
    <w:rsid w:val="00703132"/>
    <w:rsid w:val="00733A27"/>
    <w:rsid w:val="007B683F"/>
    <w:rsid w:val="007F0149"/>
    <w:rsid w:val="00815CA5"/>
    <w:rsid w:val="008258F3"/>
    <w:rsid w:val="008606A8"/>
    <w:rsid w:val="00860AA6"/>
    <w:rsid w:val="008835AF"/>
    <w:rsid w:val="008A3B84"/>
    <w:rsid w:val="008B5816"/>
    <w:rsid w:val="008B7532"/>
    <w:rsid w:val="008C2116"/>
    <w:rsid w:val="008C3287"/>
    <w:rsid w:val="008C7C95"/>
    <w:rsid w:val="008E37ED"/>
    <w:rsid w:val="008E6314"/>
    <w:rsid w:val="008F40E7"/>
    <w:rsid w:val="00902E3B"/>
    <w:rsid w:val="00945519"/>
    <w:rsid w:val="00994F66"/>
    <w:rsid w:val="009B1832"/>
    <w:rsid w:val="009D42B7"/>
    <w:rsid w:val="009E16AF"/>
    <w:rsid w:val="009F2A57"/>
    <w:rsid w:val="00A03EE0"/>
    <w:rsid w:val="00A04C05"/>
    <w:rsid w:val="00A35E58"/>
    <w:rsid w:val="00A41F39"/>
    <w:rsid w:val="00A51A07"/>
    <w:rsid w:val="00A7289C"/>
    <w:rsid w:val="00A96A29"/>
    <w:rsid w:val="00AC6452"/>
    <w:rsid w:val="00AD2845"/>
    <w:rsid w:val="00AD7715"/>
    <w:rsid w:val="00B00E2A"/>
    <w:rsid w:val="00B404BB"/>
    <w:rsid w:val="00B50672"/>
    <w:rsid w:val="00B5739B"/>
    <w:rsid w:val="00B6403D"/>
    <w:rsid w:val="00B872B7"/>
    <w:rsid w:val="00BF1FC0"/>
    <w:rsid w:val="00C17BB8"/>
    <w:rsid w:val="00C17FCB"/>
    <w:rsid w:val="00C33E70"/>
    <w:rsid w:val="00C36646"/>
    <w:rsid w:val="00C460DA"/>
    <w:rsid w:val="00CA6537"/>
    <w:rsid w:val="00CC6243"/>
    <w:rsid w:val="00CD7DAD"/>
    <w:rsid w:val="00CF605D"/>
    <w:rsid w:val="00D461A9"/>
    <w:rsid w:val="00D77FA6"/>
    <w:rsid w:val="00D97FE0"/>
    <w:rsid w:val="00DB2316"/>
    <w:rsid w:val="00DC42D1"/>
    <w:rsid w:val="00DE55F5"/>
    <w:rsid w:val="00DF2512"/>
    <w:rsid w:val="00E21834"/>
    <w:rsid w:val="00E3440E"/>
    <w:rsid w:val="00E94675"/>
    <w:rsid w:val="00E94FE2"/>
    <w:rsid w:val="00E9539D"/>
    <w:rsid w:val="00EA1738"/>
    <w:rsid w:val="00EC7902"/>
    <w:rsid w:val="00EE7844"/>
    <w:rsid w:val="00EF660A"/>
    <w:rsid w:val="00EF7ADB"/>
    <w:rsid w:val="00F11FCF"/>
    <w:rsid w:val="00F27A70"/>
    <w:rsid w:val="00F50A3E"/>
    <w:rsid w:val="00F868F8"/>
    <w:rsid w:val="00FD257E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0D5D97-A80A-4B05-91A0-237B3ED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3">
    <w:name w:val="heading 3"/>
    <w:basedOn w:val="a"/>
    <w:qFormat/>
    <w:rsid w:val="00E21834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E21834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20" w:lineRule="exact"/>
      <w:ind w:left="720" w:hanging="720"/>
    </w:pPr>
    <w:rPr>
      <w:spacing w:val="8"/>
    </w:rPr>
  </w:style>
  <w:style w:type="paragraph" w:styleId="2">
    <w:name w:val="Body Text Indent 2"/>
    <w:basedOn w:val="a"/>
    <w:pPr>
      <w:spacing w:line="320" w:lineRule="exact"/>
      <w:ind w:leftChars="100" w:left="720" w:hangingChars="200" w:hanging="480"/>
      <w:jc w:val="both"/>
    </w:pPr>
    <w:rPr>
      <w:rFonts w:ascii="新細明體" w:eastAsia="新細明體"/>
    </w:rPr>
  </w:style>
  <w:style w:type="paragraph" w:styleId="Web">
    <w:name w:val="Normal (Web)"/>
    <w:basedOn w:val="a"/>
    <w:rsid w:val="00E2183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zCs w:val="24"/>
    </w:rPr>
  </w:style>
  <w:style w:type="character" w:customStyle="1" w:styleId="postbody">
    <w:name w:val="postbody"/>
    <w:basedOn w:val="a0"/>
    <w:rsid w:val="00CC6243"/>
  </w:style>
  <w:style w:type="character" w:styleId="a7">
    <w:name w:val="Placeholder Text"/>
    <w:basedOn w:val="a0"/>
    <w:uiPriority w:val="99"/>
    <w:semiHidden/>
    <w:rsid w:val="008606A8"/>
    <w:rPr>
      <w:color w:val="808080"/>
    </w:rPr>
  </w:style>
  <w:style w:type="character" w:styleId="a8">
    <w:name w:val="Hyperlink"/>
    <w:uiPriority w:val="99"/>
    <w:rsid w:val="00A03EE0"/>
    <w:rPr>
      <w:color w:val="0000FF"/>
      <w:u w:val="single"/>
    </w:rPr>
  </w:style>
  <w:style w:type="paragraph" w:customStyle="1" w:styleId="20">
    <w:name w:val="目錄2"/>
    <w:basedOn w:val="a"/>
    <w:rsid w:val="00A03EE0"/>
    <w:pPr>
      <w:adjustRightInd/>
      <w:spacing w:line="240" w:lineRule="auto"/>
      <w:jc w:val="center"/>
      <w:textAlignment w:val="auto"/>
    </w:pPr>
    <w:rPr>
      <w:rFonts w:eastAsia="標楷體"/>
      <w:kern w:val="2"/>
      <w:sz w:val="36"/>
      <w:szCs w:val="28"/>
    </w:rPr>
  </w:style>
  <w:style w:type="paragraph" w:styleId="1">
    <w:name w:val="toc 1"/>
    <w:basedOn w:val="a"/>
    <w:next w:val="a"/>
    <w:autoRedefine/>
    <w:semiHidden/>
    <w:rsid w:val="00A03EE0"/>
    <w:pPr>
      <w:tabs>
        <w:tab w:val="right" w:leader="dot" w:pos="8494"/>
      </w:tabs>
      <w:adjustRightInd/>
      <w:spacing w:line="240" w:lineRule="auto"/>
      <w:textAlignment w:val="auto"/>
    </w:pPr>
    <w:rPr>
      <w:rFonts w:ascii="標楷體" w:eastAsia="標楷體" w:hAnsi="標楷體"/>
      <w:noProof/>
      <w:kern w:val="2"/>
      <w:sz w:val="28"/>
      <w:szCs w:val="32"/>
    </w:rPr>
  </w:style>
  <w:style w:type="paragraph" w:styleId="21">
    <w:name w:val="toc 2"/>
    <w:basedOn w:val="a"/>
    <w:next w:val="a"/>
    <w:autoRedefine/>
    <w:semiHidden/>
    <w:rsid w:val="00A03EE0"/>
    <w:pPr>
      <w:tabs>
        <w:tab w:val="right" w:leader="dot" w:pos="8494"/>
      </w:tabs>
      <w:adjustRightInd/>
      <w:spacing w:line="240" w:lineRule="auto"/>
      <w:ind w:leftChars="200" w:left="480"/>
      <w:textAlignment w:val="auto"/>
    </w:pPr>
    <w:rPr>
      <w:rFonts w:ascii="標楷體" w:eastAsia="標楷體" w:hAnsi="標楷體"/>
      <w:noProof/>
      <w:kern w:val="2"/>
      <w:szCs w:val="28"/>
    </w:rPr>
  </w:style>
  <w:style w:type="paragraph" w:styleId="a9">
    <w:name w:val="table of figures"/>
    <w:basedOn w:val="a"/>
    <w:next w:val="a"/>
    <w:uiPriority w:val="99"/>
    <w:rsid w:val="00A03EE0"/>
    <w:pPr>
      <w:adjustRightInd/>
      <w:spacing w:line="240" w:lineRule="auto"/>
      <w:ind w:leftChars="250" w:left="450" w:hangingChars="200" w:hanging="200"/>
      <w:textAlignment w:val="auto"/>
    </w:pPr>
    <w:rPr>
      <w:rFonts w:eastAsia="標楷體"/>
      <w:kern w:val="2"/>
      <w:szCs w:val="24"/>
    </w:rPr>
  </w:style>
  <w:style w:type="character" w:styleId="aa">
    <w:name w:val="Emphasis"/>
    <w:uiPriority w:val="20"/>
    <w:qFormat/>
    <w:rsid w:val="00A03EE0"/>
    <w:rPr>
      <w:i/>
      <w:iCs/>
    </w:rPr>
  </w:style>
  <w:style w:type="paragraph" w:styleId="ab">
    <w:name w:val="List Paragraph"/>
    <w:basedOn w:val="a"/>
    <w:uiPriority w:val="34"/>
    <w:qFormat/>
    <w:rsid w:val="000A1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5542;&#25991;&#35215;&#314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論文規章</Template>
  <TotalTime>261</TotalTime>
  <Pages>1</Pages>
  <Words>92</Words>
  <Characters>528</Characters>
  <Application>Microsoft Office Word</Application>
  <DocSecurity>0</DocSecurity>
  <Lines>4</Lines>
  <Paragraphs>1</Paragraphs>
  <ScaleCrop>false</ScaleCrop>
  <Company>銘傳大學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CommMgn</dc:creator>
  <cp:keywords/>
  <cp:lastModifiedBy>Windows 使用者</cp:lastModifiedBy>
  <cp:revision>64</cp:revision>
  <cp:lastPrinted>2008-02-22T05:15:00Z</cp:lastPrinted>
  <dcterms:created xsi:type="dcterms:W3CDTF">2015-06-10T05:44:00Z</dcterms:created>
  <dcterms:modified xsi:type="dcterms:W3CDTF">2019-06-05T08:16:00Z</dcterms:modified>
</cp:coreProperties>
</file>